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b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Отчет</w:t>
      </w: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A129B5" w:rsidP="005247EA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b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за 1 квартал 201</w:t>
      </w:r>
      <w:r w:rsidR="005247EA">
        <w:rPr>
          <w:rFonts w:eastAsia="Times New Roman"/>
          <w:b/>
          <w:sz w:val="28"/>
          <w:szCs w:val="28"/>
        </w:rPr>
        <w:t>7</w:t>
      </w:r>
      <w:r w:rsidRPr="00A129B5">
        <w:rPr>
          <w:rFonts w:eastAsia="Times New Roman"/>
          <w:b/>
          <w:sz w:val="28"/>
          <w:szCs w:val="28"/>
        </w:rPr>
        <w:t xml:space="preserve"> года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 w:rsidRPr="00A129B5">
        <w:rPr>
          <w:rFonts w:eastAsia="Times New Roman"/>
          <w:sz w:val="28"/>
          <w:szCs w:val="28"/>
        </w:rPr>
        <w:t>За 1 квартал 201</w:t>
      </w:r>
      <w:r w:rsidR="005247EA">
        <w:rPr>
          <w:rFonts w:eastAsia="Times New Roman"/>
          <w:sz w:val="28"/>
          <w:szCs w:val="28"/>
        </w:rPr>
        <w:t>7</w:t>
      </w:r>
      <w:bookmarkStart w:id="0" w:name="_GoBack"/>
      <w:bookmarkEnd w:id="0"/>
      <w:r w:rsidRPr="00A129B5">
        <w:rPr>
          <w:rFonts w:eastAsia="Times New Roman"/>
          <w:sz w:val="28"/>
          <w:szCs w:val="28"/>
        </w:rPr>
        <w:t xml:space="preserve"> года выдача государственных гарантий Брянской области не </w:t>
      </w:r>
      <w:r w:rsidR="00D34F27">
        <w:rPr>
          <w:rFonts w:eastAsia="Times New Roman"/>
          <w:sz w:val="28"/>
          <w:szCs w:val="28"/>
        </w:rPr>
        <w:t>осуществля</w:t>
      </w:r>
      <w:r w:rsidRPr="00A129B5">
        <w:rPr>
          <w:rFonts w:eastAsia="Times New Roman"/>
          <w:sz w:val="28"/>
          <w:szCs w:val="28"/>
        </w:rPr>
        <w:t>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522"/>
        <w:gridCol w:w="2156"/>
        <w:gridCol w:w="2693"/>
      </w:tblGrid>
      <w:tr w:rsidR="00A129B5" w:rsidRPr="00A129B5" w:rsidTr="00A129B5">
        <w:trPr>
          <w:trHeight w:val="300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ED3" w:rsidRDefault="00636ED3" w:rsidP="00636ED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</w:t>
            </w:r>
            <w:r w:rsidR="00A129B5" w:rsidRPr="00A129B5">
              <w:rPr>
                <w:rFonts w:eastAsia="Times New Roman"/>
                <w:sz w:val="28"/>
                <w:szCs w:val="28"/>
              </w:rPr>
              <w:t>аместител</w:t>
            </w:r>
            <w:r>
              <w:rPr>
                <w:rFonts w:eastAsia="Times New Roman"/>
                <w:sz w:val="28"/>
                <w:szCs w:val="28"/>
              </w:rPr>
              <w:t>ь</w:t>
            </w:r>
            <w:r w:rsidR="00A129B5" w:rsidRPr="00A129B5">
              <w:rPr>
                <w:rFonts w:eastAsia="Times New Roman"/>
                <w:sz w:val="28"/>
                <w:szCs w:val="28"/>
              </w:rPr>
              <w:t xml:space="preserve"> Губернатора </w:t>
            </w:r>
          </w:p>
          <w:p w:rsidR="00A129B5" w:rsidRPr="00A129B5" w:rsidRDefault="00A129B5" w:rsidP="00636ED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A129B5">
              <w:rPr>
                <w:rFonts w:eastAsia="Times New Roman"/>
                <w:sz w:val="28"/>
                <w:szCs w:val="28"/>
              </w:rPr>
              <w:t>Брянской области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:rsidR="00A129B5" w:rsidRPr="00A129B5" w:rsidRDefault="00A129B5" w:rsidP="00A129B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129B5" w:rsidRPr="00A129B5" w:rsidRDefault="00A129B5" w:rsidP="00A129B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A129B5" w:rsidRPr="00A129B5" w:rsidRDefault="00A129B5" w:rsidP="00A129B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8"/>
                <w:szCs w:val="28"/>
              </w:rPr>
            </w:pPr>
            <w:r w:rsidRPr="00A129B5">
              <w:rPr>
                <w:rFonts w:eastAsia="Times New Roman"/>
                <w:sz w:val="28"/>
                <w:szCs w:val="28"/>
              </w:rPr>
              <w:t>Г.В. Петушкова</w:t>
            </w:r>
          </w:p>
        </w:tc>
      </w:tr>
    </w:tbl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left="22" w:firstLine="120"/>
        <w:jc w:val="both"/>
        <w:rPr>
          <w:rFonts w:eastAsia="Times New Roman"/>
          <w:sz w:val="24"/>
          <w:szCs w:val="24"/>
        </w:rPr>
      </w:pPr>
      <w:r w:rsidRPr="00A129B5">
        <w:rPr>
          <w:rFonts w:eastAsia="Times New Roman"/>
          <w:sz w:val="24"/>
          <w:szCs w:val="24"/>
        </w:rPr>
        <w:t>Селихова О.В.</w:t>
      </w: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left="22" w:firstLine="120"/>
        <w:jc w:val="both"/>
        <w:rPr>
          <w:rFonts w:eastAsia="Times New Roman"/>
          <w:sz w:val="24"/>
          <w:szCs w:val="24"/>
        </w:rPr>
      </w:pPr>
      <w:r w:rsidRPr="00A129B5">
        <w:rPr>
          <w:rFonts w:eastAsia="Times New Roman"/>
          <w:sz w:val="24"/>
          <w:szCs w:val="24"/>
        </w:rPr>
        <w:t>74-22-39</w:t>
      </w:r>
    </w:p>
    <w:sectPr w:rsidR="00A129B5" w:rsidRP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3770E2"/>
    <w:rsid w:val="005247EA"/>
    <w:rsid w:val="006361EC"/>
    <w:rsid w:val="00636ED3"/>
    <w:rsid w:val="00642A3E"/>
    <w:rsid w:val="00644149"/>
    <w:rsid w:val="00760B20"/>
    <w:rsid w:val="0078584F"/>
    <w:rsid w:val="008D019B"/>
    <w:rsid w:val="00996835"/>
    <w:rsid w:val="009D75BF"/>
    <w:rsid w:val="009F2644"/>
    <w:rsid w:val="00A129B5"/>
    <w:rsid w:val="00A56632"/>
    <w:rsid w:val="00CF64E6"/>
    <w:rsid w:val="00D34F27"/>
    <w:rsid w:val="00DD3BF7"/>
    <w:rsid w:val="00E402BE"/>
    <w:rsid w:val="00EE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182F5-637E-49CB-8CC8-2DE39BB57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33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Селихова</cp:lastModifiedBy>
  <cp:revision>13</cp:revision>
  <cp:lastPrinted>2015-04-16T14:05:00Z</cp:lastPrinted>
  <dcterms:created xsi:type="dcterms:W3CDTF">2015-02-25T09:43:00Z</dcterms:created>
  <dcterms:modified xsi:type="dcterms:W3CDTF">2017-03-14T14:49:00Z</dcterms:modified>
</cp:coreProperties>
</file>